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B28" w:rsidRPr="00410251" w:rsidRDefault="0031342B" w:rsidP="0031342B">
      <w:pPr>
        <w:pStyle w:val="Normal1"/>
        <w:jc w:val="right"/>
        <w:rPr>
          <w:rFonts w:asciiTheme="minorHAnsi" w:hAnsiTheme="minorHAnsi"/>
        </w:rPr>
      </w:pPr>
      <w:bookmarkStart w:id="0" w:name="_GoBack"/>
      <w:bookmarkEnd w:id="0"/>
      <w:r w:rsidRPr="0031342B">
        <w:rPr>
          <w:rFonts w:asciiTheme="minorHAnsi" w:hAnsiTheme="minorHAnsi"/>
          <w:noProof/>
        </w:rPr>
        <w:drawing>
          <wp:inline distT="0" distB="0" distL="0" distR="0">
            <wp:extent cx="2390775" cy="382524"/>
            <wp:effectExtent l="0" t="0" r="9525" b="0"/>
            <wp:docPr id="4" name="Picture 1" descr="http://company.overdrive.com/wp-content/uploads/2015/08/OverDriveLogoNew.png">
              <a:hlinkClick xmlns:a="http://schemas.openxmlformats.org/drawingml/2006/main" r:id="rId9" tooltip="&quot;Global distributor of digital eBooks, audiobooks, music &amp; video for library, school &amp; r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ny.overdrive.com/wp-content/uploads/2015/08/OverDriveLogoNew.png">
                      <a:hlinkClick r:id="rId9" tooltip="&quot;Global distributor of digital eBooks, audiobooks, music &amp; video for library, school &amp; r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EA" w:rsidRPr="00D516B5" w:rsidRDefault="007428EA" w:rsidP="0031342B">
      <w:pPr>
        <w:pStyle w:val="Normal1"/>
        <w:spacing w:after="120"/>
        <w:jc w:val="right"/>
        <w:rPr>
          <w:rFonts w:asciiTheme="minorHAnsi" w:eastAsia="Times New Roman" w:hAnsiTheme="minorHAnsi" w:cs="Times New Roman"/>
          <w:b/>
          <w:sz w:val="20"/>
        </w:rPr>
      </w:pPr>
    </w:p>
    <w:p w:rsidR="00BE76ED" w:rsidRPr="005C4790" w:rsidRDefault="00BE76ED" w:rsidP="00027D19">
      <w:pPr>
        <w:pStyle w:val="Normal1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5C4790">
        <w:rPr>
          <w:rFonts w:asciiTheme="minorHAnsi" w:eastAsia="Times New Roman" w:hAnsiTheme="minorHAnsi" w:cs="Times New Roman"/>
          <w:b/>
          <w:sz w:val="36"/>
          <w:szCs w:val="36"/>
        </w:rPr>
        <w:t xml:space="preserve">Getting Started with </w:t>
      </w:r>
      <w:proofErr w:type="spellStart"/>
      <w:r w:rsidRPr="005C4790">
        <w:rPr>
          <w:rFonts w:asciiTheme="minorHAnsi" w:eastAsia="Times New Roman" w:hAnsiTheme="minorHAnsi" w:cs="Times New Roman"/>
          <w:b/>
          <w:sz w:val="36"/>
          <w:szCs w:val="36"/>
        </w:rPr>
        <w:t>OverDrive</w:t>
      </w:r>
      <w:proofErr w:type="spellEnd"/>
      <w:r w:rsidRPr="005C4790">
        <w:rPr>
          <w:rFonts w:asciiTheme="minorHAnsi" w:eastAsia="Times New Roman" w:hAnsiTheme="minorHAnsi" w:cs="Times New Roman"/>
          <w:b/>
          <w:sz w:val="36"/>
          <w:szCs w:val="36"/>
        </w:rPr>
        <w:t xml:space="preserve"> for </w:t>
      </w:r>
      <w:r w:rsidR="00D62D25" w:rsidRPr="005C4790">
        <w:rPr>
          <w:rFonts w:asciiTheme="minorHAnsi" w:eastAsia="Times New Roman" w:hAnsiTheme="minorHAnsi" w:cs="Times New Roman"/>
          <w:b/>
          <w:sz w:val="36"/>
          <w:szCs w:val="36"/>
        </w:rPr>
        <w:t>eBooks</w:t>
      </w:r>
      <w:r w:rsidR="008D12B7" w:rsidRPr="005C4790">
        <w:rPr>
          <w:rFonts w:asciiTheme="minorHAnsi" w:eastAsia="Times New Roman" w:hAnsiTheme="minorHAnsi" w:cs="Times New Roman"/>
          <w:b/>
          <w:sz w:val="36"/>
          <w:szCs w:val="36"/>
        </w:rPr>
        <w:t xml:space="preserve"> and Audiobooks</w:t>
      </w:r>
    </w:p>
    <w:p w:rsidR="0049763E" w:rsidRPr="00F30F36" w:rsidRDefault="00F30F36" w:rsidP="0049763E">
      <w:pPr>
        <w:pStyle w:val="Normal1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30F36">
        <w:rPr>
          <w:rFonts w:asciiTheme="minorHAnsi" w:eastAsia="Times New Roman" w:hAnsiTheme="minorHAnsi" w:cs="Times New Roman"/>
          <w:b/>
          <w:sz w:val="24"/>
          <w:szCs w:val="24"/>
        </w:rPr>
        <w:t>Android and iOS (iPhone/iPad/iPod touch)</w:t>
      </w:r>
      <w:hyperlink r:id="rId11">
        <w:r w:rsidR="00D62D25" w:rsidRPr="00F30F3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 </w:t>
        </w:r>
      </w:hyperlink>
    </w:p>
    <w:p w:rsidR="0049763E" w:rsidRPr="0049763E" w:rsidRDefault="0049763E" w:rsidP="005C4790">
      <w:pPr>
        <w:pStyle w:val="Normal1"/>
        <w:spacing w:after="24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You </w:t>
      </w:r>
      <w:r w:rsidRPr="00FA3F93">
        <w:rPr>
          <w:rFonts w:ascii="Times New Roman" w:eastAsia="Times New Roman" w:hAnsi="Times New Roman" w:cs="Times New Roman"/>
          <w:i/>
          <w:sz w:val="21"/>
          <w:szCs w:val="21"/>
        </w:rPr>
        <w:t>will need yo</w:t>
      </w:r>
      <w:r w:rsidR="000243AF">
        <w:rPr>
          <w:rFonts w:ascii="Times New Roman" w:eastAsia="Times New Roman" w:hAnsi="Times New Roman" w:cs="Times New Roman"/>
          <w:i/>
          <w:sz w:val="21"/>
          <w:szCs w:val="21"/>
        </w:rPr>
        <w:t>ur Library c</w:t>
      </w:r>
      <w:r w:rsidRPr="00FA3F93">
        <w:rPr>
          <w:rFonts w:ascii="Times New Roman" w:eastAsia="Times New Roman" w:hAnsi="Times New Roman" w:cs="Times New Roman"/>
          <w:i/>
          <w:sz w:val="21"/>
          <w:szCs w:val="21"/>
        </w:rPr>
        <w:t xml:space="preserve">ard number and PIN </w:t>
      </w:r>
      <w:hyperlink r:id="rId12"/>
      <w:hyperlink r:id="rId13"/>
    </w:p>
    <w:p w:rsidR="00681B28" w:rsidRPr="00DF33EE" w:rsidRDefault="003817B8" w:rsidP="008D12B7">
      <w:pPr>
        <w:pStyle w:val="Normal1"/>
        <w:contextualSpacing/>
        <w:rPr>
          <w:rFonts w:asciiTheme="minorHAnsi" w:eastAsia="Times New Roman" w:hAnsiTheme="minorHAnsi" w:cs="Times New Roman"/>
          <w:b/>
          <w:sz w:val="32"/>
          <w:szCs w:val="32"/>
          <w:u w:val="single"/>
        </w:rPr>
      </w:pPr>
      <w:r w:rsidRPr="00DF33EE">
        <w:rPr>
          <w:rFonts w:asciiTheme="minorHAnsi" w:eastAsia="Times New Roman" w:hAnsiTheme="minorHAnsi" w:cs="Times New Roman"/>
          <w:b/>
          <w:sz w:val="32"/>
          <w:szCs w:val="32"/>
          <w:u w:val="single"/>
        </w:rPr>
        <w:t>Setup, Checkout and Download</w:t>
      </w:r>
    </w:p>
    <w:p w:rsidR="008D12B7" w:rsidRPr="007428EA" w:rsidRDefault="008D12B7" w:rsidP="008D12B7">
      <w:pPr>
        <w:pStyle w:val="Normal1"/>
        <w:contextualSpacing/>
        <w:rPr>
          <w:rFonts w:asciiTheme="minorHAnsi" w:eastAsia="Times New Roman" w:hAnsiTheme="minorHAnsi" w:cs="Times New Roman"/>
          <w:sz w:val="12"/>
          <w:szCs w:val="12"/>
        </w:rPr>
      </w:pPr>
    </w:p>
    <w:p w:rsidR="00756141" w:rsidRPr="007428EA" w:rsidRDefault="00D62D25" w:rsidP="005B7FC1">
      <w:pPr>
        <w:pStyle w:val="Normal1"/>
        <w:numPr>
          <w:ilvl w:val="0"/>
          <w:numId w:val="8"/>
        </w:numPr>
        <w:spacing w:after="12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Install </w:t>
      </w:r>
      <w:r w:rsidR="00756141" w:rsidRPr="007428EA">
        <w:rPr>
          <w:rFonts w:asciiTheme="minorHAnsi" w:eastAsia="Times New Roman" w:hAnsiTheme="minorHAnsi" w:cs="Times New Roman"/>
          <w:sz w:val="24"/>
          <w:szCs w:val="24"/>
        </w:rPr>
        <w:t xml:space="preserve">the free </w:t>
      </w:r>
      <w:proofErr w:type="spellStart"/>
      <w:r w:rsidR="00756141" w:rsidRPr="007428EA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="00756141" w:rsidRPr="007428EA">
        <w:rPr>
          <w:rFonts w:asciiTheme="minorHAnsi" w:eastAsia="Times New Roman" w:hAnsiTheme="minorHAnsi" w:cs="Times New Roman"/>
          <w:sz w:val="24"/>
          <w:szCs w:val="24"/>
        </w:rPr>
        <w:t xml:space="preserve"> a</w:t>
      </w:r>
      <w:r w:rsidR="001E5DBA" w:rsidRPr="007428EA">
        <w:rPr>
          <w:rFonts w:asciiTheme="minorHAnsi" w:eastAsia="Times New Roman" w:hAnsiTheme="minorHAnsi" w:cs="Times New Roman"/>
          <w:sz w:val="24"/>
          <w:szCs w:val="24"/>
        </w:rPr>
        <w:t xml:space="preserve">pp from </w:t>
      </w:r>
      <w:r w:rsidR="005C4790" w:rsidRPr="007428EA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5C4790" w:rsidRPr="007428EA">
        <w:rPr>
          <w:rFonts w:asciiTheme="minorHAnsi" w:hAnsiTheme="minorHAnsi"/>
          <w:color w:val="auto"/>
          <w:szCs w:val="22"/>
        </w:rPr>
        <w:t>App or Google Play store.</w:t>
      </w:r>
    </w:p>
    <w:p w:rsidR="00756141" w:rsidRPr="007428EA" w:rsidRDefault="002404AF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Open </w:t>
      </w:r>
      <w:proofErr w:type="spellStart"/>
      <w:r w:rsidRPr="007428EA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and </w:t>
      </w:r>
      <w:r w:rsidR="005319EE">
        <w:rPr>
          <w:rFonts w:asciiTheme="minorHAnsi" w:eastAsia="Times New Roman" w:hAnsiTheme="minorHAnsi" w:cs="Times New Roman"/>
          <w:sz w:val="24"/>
          <w:szCs w:val="24"/>
        </w:rPr>
        <w:t xml:space="preserve">sign in (or sign up) using your library card, Facebook or a free </w:t>
      </w:r>
      <w:proofErr w:type="spellStart"/>
      <w:r w:rsidR="005319EE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="005319EE">
        <w:rPr>
          <w:rFonts w:asciiTheme="minorHAnsi" w:eastAsia="Times New Roman" w:hAnsiTheme="minorHAnsi" w:cs="Times New Roman"/>
          <w:sz w:val="24"/>
          <w:szCs w:val="24"/>
        </w:rPr>
        <w:t xml:space="preserve"> account</w:t>
      </w:r>
      <w:r w:rsidR="00BA5F6C" w:rsidRPr="007428EA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756141" w:rsidRPr="007428EA" w:rsidRDefault="000E26D5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Tap </w:t>
      </w:r>
      <w:r w:rsidR="001366DE" w:rsidRPr="007428EA">
        <w:rPr>
          <w:rFonts w:asciiTheme="minorHAnsi" w:eastAsia="Times New Roman" w:hAnsiTheme="minorHAnsi" w:cs="Times New Roman"/>
          <w:b/>
          <w:sz w:val="24"/>
          <w:szCs w:val="24"/>
        </w:rPr>
        <w:t>Add a Library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>,</w:t>
      </w:r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 to find, save and access the </w:t>
      </w:r>
      <w:r w:rsidR="00CE3F0D">
        <w:rPr>
          <w:rFonts w:asciiTheme="minorHAnsi" w:eastAsia="Times New Roman" w:hAnsiTheme="minorHAnsi" w:cs="Times New Roman"/>
          <w:sz w:val="24"/>
          <w:szCs w:val="24"/>
        </w:rPr>
        <w:t>Westchester</w:t>
      </w:r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 Library</w:t>
      </w:r>
      <w:r w:rsidR="007907A2">
        <w:rPr>
          <w:rFonts w:asciiTheme="minorHAnsi" w:eastAsia="Times New Roman" w:hAnsiTheme="minorHAnsi" w:cs="Times New Roman"/>
          <w:sz w:val="24"/>
          <w:szCs w:val="24"/>
        </w:rPr>
        <w:t xml:space="preserve">’s </w:t>
      </w:r>
      <w:proofErr w:type="spellStart"/>
      <w:r w:rsidR="007907A2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 collection in your app.  T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>ype “</w:t>
      </w:r>
      <w:r w:rsidR="00CE3F0D">
        <w:rPr>
          <w:rFonts w:asciiTheme="minorHAnsi" w:eastAsia="Times New Roman" w:hAnsiTheme="minorHAnsi" w:cs="Times New Roman"/>
          <w:sz w:val="24"/>
          <w:szCs w:val="24"/>
        </w:rPr>
        <w:t>Westchester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 xml:space="preserve"> Library”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into the search box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 xml:space="preserve"> and then tap </w:t>
      </w:r>
      <w:r w:rsidR="001366DE" w:rsidRPr="007428EA">
        <w:rPr>
          <w:rFonts w:asciiTheme="minorHAnsi" w:eastAsia="Times New Roman" w:hAnsiTheme="minorHAnsi" w:cs="Times New Roman"/>
          <w:b/>
          <w:sz w:val="24"/>
          <w:szCs w:val="24"/>
        </w:rPr>
        <w:t>Search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 xml:space="preserve">Tap on </w:t>
      </w:r>
      <w:r w:rsidR="00CE3F0D">
        <w:rPr>
          <w:rFonts w:asciiTheme="minorHAnsi" w:eastAsia="Times New Roman" w:hAnsiTheme="minorHAnsi" w:cs="Times New Roman"/>
          <w:b/>
          <w:sz w:val="24"/>
          <w:szCs w:val="24"/>
        </w:rPr>
        <w:t xml:space="preserve">Westchester 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>Library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 xml:space="preserve"> in 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>the results list</w:t>
      </w:r>
      <w:r w:rsidR="00756141" w:rsidRPr="007428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to be redirected to our collection and to add </w:t>
      </w:r>
      <w:r w:rsidR="00CE3F0D">
        <w:rPr>
          <w:rFonts w:asciiTheme="minorHAnsi" w:eastAsia="Times New Roman" w:hAnsiTheme="minorHAnsi" w:cs="Times New Roman"/>
          <w:sz w:val="24"/>
          <w:szCs w:val="24"/>
        </w:rPr>
        <w:t>Westchester</w:t>
      </w:r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 Library</w:t>
      </w:r>
      <w:r w:rsidR="00CE3F0D">
        <w:rPr>
          <w:rFonts w:asciiTheme="minorHAnsi" w:eastAsia="Times New Roman" w:hAnsiTheme="minorHAnsi" w:cs="Times New Roman"/>
          <w:sz w:val="24"/>
          <w:szCs w:val="24"/>
        </w:rPr>
        <w:t xml:space="preserve"> System</w:t>
      </w:r>
      <w:r w:rsidR="00BE76ED" w:rsidRPr="007428EA">
        <w:rPr>
          <w:rFonts w:asciiTheme="minorHAnsi" w:eastAsia="Times New Roman" w:hAnsiTheme="minorHAnsi" w:cs="Times New Roman"/>
          <w:sz w:val="24"/>
          <w:szCs w:val="24"/>
        </w:rPr>
        <w:t xml:space="preserve"> to your </w:t>
      </w:r>
      <w:r w:rsidR="00A02AA4" w:rsidRPr="007428EA">
        <w:rPr>
          <w:rFonts w:asciiTheme="minorHAnsi" w:eastAsia="Times New Roman" w:hAnsiTheme="minorHAnsi" w:cs="Times New Roman"/>
          <w:b/>
          <w:sz w:val="24"/>
          <w:szCs w:val="24"/>
        </w:rPr>
        <w:t>My Libraries</w:t>
      </w:r>
      <w:r w:rsidR="00A02AA4" w:rsidRPr="007428EA">
        <w:rPr>
          <w:rFonts w:asciiTheme="minorHAnsi" w:eastAsia="Times New Roman" w:hAnsiTheme="minorHAnsi" w:cs="Times New Roman"/>
          <w:sz w:val="24"/>
          <w:szCs w:val="24"/>
        </w:rPr>
        <w:t xml:space="preserve"> list.</w:t>
      </w:r>
      <w:r w:rsidR="001366DE" w:rsidRPr="007428EA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756141" w:rsidRPr="007428EA" w:rsidRDefault="000E26D5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>Use the keyword search box or one of the browsing options to explore the collection</w:t>
      </w:r>
      <w:r w:rsidR="00D62D25" w:rsidRPr="007428EA">
        <w:rPr>
          <w:rFonts w:asciiTheme="minorHAnsi" w:eastAsia="Times New Roman" w:hAnsiTheme="minorHAnsi" w:cs="Times New Roman"/>
          <w:sz w:val="24"/>
          <w:szCs w:val="24"/>
        </w:rPr>
        <w:t>.</w:t>
      </w:r>
      <w:r w:rsidR="0022395F" w:rsidRPr="007428EA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632341" w:rsidRDefault="007907A2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Once you find an available title, tap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B</w:t>
      </w:r>
      <w:r w:rsidR="00D516B5">
        <w:rPr>
          <w:rFonts w:asciiTheme="minorHAnsi" w:eastAsia="Times New Roman" w:hAnsiTheme="minorHAnsi" w:cs="Times New Roman"/>
          <w:b/>
          <w:sz w:val="24"/>
          <w:szCs w:val="24"/>
        </w:rPr>
        <w:t>ORROW</w:t>
      </w:r>
      <w:r w:rsidR="003019EC">
        <w:rPr>
          <w:rFonts w:asciiTheme="minorHAnsi" w:eastAsia="Times New Roman" w:hAnsiTheme="minorHAnsi" w:cs="Times New Roman"/>
          <w:sz w:val="24"/>
          <w:szCs w:val="24"/>
        </w:rPr>
        <w:t xml:space="preserve"> under its jacket.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If prompted, sign in.  </w:t>
      </w:r>
      <w:r w:rsidR="00D516B5">
        <w:rPr>
          <w:rFonts w:asciiTheme="minorHAnsi" w:eastAsia="Times New Roman" w:hAnsiTheme="minorHAnsi" w:cs="Times New Roman"/>
          <w:sz w:val="24"/>
          <w:szCs w:val="24"/>
        </w:rPr>
        <w:t xml:space="preserve">A banner will appear on the top of the screen that confirms your checkout and explains that you can see options for the title on your </w:t>
      </w:r>
      <w:r w:rsidR="00D516B5" w:rsidRPr="00D516B5">
        <w:rPr>
          <w:rFonts w:asciiTheme="minorHAnsi" w:eastAsia="Times New Roman" w:hAnsiTheme="minorHAnsi" w:cs="Times New Roman"/>
          <w:b/>
          <w:sz w:val="24"/>
          <w:szCs w:val="24"/>
        </w:rPr>
        <w:t xml:space="preserve">Loans </w:t>
      </w:r>
      <w:r w:rsidR="00D516B5">
        <w:rPr>
          <w:rFonts w:asciiTheme="minorHAnsi" w:eastAsia="Times New Roman" w:hAnsiTheme="minorHAnsi" w:cs="Times New Roman"/>
          <w:sz w:val="24"/>
          <w:szCs w:val="24"/>
        </w:rPr>
        <w:t xml:space="preserve">page.  </w:t>
      </w:r>
      <w:r w:rsidR="00F95781">
        <w:rPr>
          <w:rFonts w:asciiTheme="minorHAnsi" w:eastAsia="Times New Roman" w:hAnsiTheme="minorHAnsi" w:cs="Times New Roman"/>
          <w:sz w:val="24"/>
          <w:szCs w:val="24"/>
        </w:rPr>
        <w:t xml:space="preserve">Tap </w:t>
      </w:r>
      <w:r w:rsidR="00D516B5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D516B5" w:rsidRPr="00F95781">
        <w:rPr>
          <w:rFonts w:asciiTheme="minorHAnsi" w:eastAsia="Times New Roman" w:hAnsiTheme="minorHAnsi" w:cs="Times New Roman"/>
          <w:b/>
          <w:sz w:val="24"/>
          <w:szCs w:val="24"/>
        </w:rPr>
        <w:t>Loans</w:t>
      </w:r>
      <w:r w:rsidR="00D516B5">
        <w:rPr>
          <w:rFonts w:asciiTheme="minorHAnsi" w:eastAsia="Times New Roman" w:hAnsiTheme="minorHAnsi" w:cs="Times New Roman"/>
          <w:sz w:val="24"/>
          <w:szCs w:val="24"/>
        </w:rPr>
        <w:t xml:space="preserve"> link in the banner</w:t>
      </w:r>
      <w:r w:rsidR="00F95781">
        <w:rPr>
          <w:rFonts w:asciiTheme="minorHAnsi" w:eastAsia="Times New Roman" w:hAnsiTheme="minorHAnsi" w:cs="Times New Roman"/>
          <w:sz w:val="24"/>
          <w:szCs w:val="24"/>
        </w:rPr>
        <w:t>,</w:t>
      </w:r>
      <w:r w:rsidR="00D516B5">
        <w:rPr>
          <w:rFonts w:asciiTheme="minorHAnsi" w:eastAsia="Times New Roman" w:hAnsiTheme="minorHAnsi" w:cs="Times New Roman"/>
          <w:sz w:val="24"/>
          <w:szCs w:val="24"/>
        </w:rPr>
        <w:t xml:space="preserve"> or you can </w:t>
      </w:r>
      <w:r w:rsidR="00D516B5">
        <w:rPr>
          <w:rFonts w:asciiTheme="minorHAnsi" w:eastAsia="Times New Roman" w:hAnsiTheme="minorHAnsi" w:cs="Helvetica"/>
          <w:color w:val="222222"/>
          <w:sz w:val="24"/>
          <w:szCs w:val="24"/>
        </w:rPr>
        <w:t>t</w:t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ap </w:t>
      </w:r>
      <w:r w:rsidR="00632341" w:rsidRPr="007907A2">
        <w:rPr>
          <w:rFonts w:asciiTheme="minorHAnsi" w:eastAsia="Times New Roman" w:hAnsiTheme="minorHAnsi" w:cs="Helvetica"/>
          <w:noProof/>
          <w:color w:val="222222"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6" name="Picture 6" descr="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 </w:t>
      </w:r>
      <w:r w:rsidR="00D516B5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at any time, </w:t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to go to your </w:t>
      </w:r>
      <w:r w:rsidR="00632341" w:rsidRPr="00730DD1">
        <w:rPr>
          <w:rFonts w:asciiTheme="minorHAnsi" w:eastAsia="Times New Roman" w:hAnsiTheme="minorHAnsi" w:cs="Helvetica"/>
          <w:b/>
          <w:color w:val="222222"/>
          <w:sz w:val="24"/>
          <w:szCs w:val="24"/>
        </w:rPr>
        <w:t xml:space="preserve">Loans </w:t>
      </w:r>
      <w:r w:rsidR="00F95781">
        <w:rPr>
          <w:rFonts w:asciiTheme="minorHAnsi" w:eastAsia="Times New Roman" w:hAnsiTheme="minorHAnsi" w:cs="Helvetica"/>
          <w:color w:val="222222"/>
          <w:sz w:val="24"/>
          <w:szCs w:val="24"/>
        </w:rPr>
        <w:t>page</w:t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.  Tap </w:t>
      </w:r>
      <w:r w:rsidR="00632341">
        <w:rPr>
          <w:rFonts w:asciiTheme="minorHAnsi" w:eastAsia="Times New Roman" w:hAnsiTheme="minorHAnsi" w:cs="Times New Roman"/>
          <w:b/>
          <w:sz w:val="24"/>
          <w:szCs w:val="24"/>
        </w:rPr>
        <w:t>(CHOOSE A FORMAT</w:t>
      </w:r>
      <w:r w:rsidR="00632341" w:rsidRPr="007428EA">
        <w:rPr>
          <w:rFonts w:asciiTheme="minorHAnsi" w:eastAsia="Times New Roman" w:hAnsiTheme="minorHAnsi" w:cs="Times New Roman"/>
          <w:b/>
          <w:sz w:val="24"/>
          <w:szCs w:val="24"/>
        </w:rPr>
        <w:t>)</w:t>
      </w:r>
      <w:r w:rsidR="00632341" w:rsidRPr="00632341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then </w:t>
      </w:r>
      <w:r w:rsidR="00632341" w:rsidRPr="003019EC">
        <w:rPr>
          <w:rFonts w:asciiTheme="minorHAnsi" w:eastAsia="Times New Roman" w:hAnsiTheme="minorHAnsi" w:cs="Times New Roman"/>
          <w:b/>
          <w:sz w:val="24"/>
          <w:szCs w:val="24"/>
        </w:rPr>
        <w:t>EPUB eBook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 to read the title in your </w:t>
      </w:r>
      <w:proofErr w:type="spellStart"/>
      <w:r w:rsidR="00632341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 app or </w:t>
      </w:r>
      <w:r w:rsidR="00632341" w:rsidRPr="003019EC">
        <w:rPr>
          <w:rFonts w:asciiTheme="minorHAnsi" w:eastAsia="Times New Roman" w:hAnsiTheme="minorHAnsi" w:cs="Times New Roman"/>
          <w:b/>
          <w:sz w:val="24"/>
          <w:szCs w:val="24"/>
        </w:rPr>
        <w:t>Kindle Book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C4522">
        <w:rPr>
          <w:rFonts w:asciiTheme="minorHAnsi" w:eastAsia="Times New Roman" w:hAnsiTheme="minorHAnsi" w:cs="Times New Roman"/>
          <w:sz w:val="24"/>
          <w:szCs w:val="24"/>
        </w:rPr>
        <w:t xml:space="preserve">(if available)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to read the title in your Kindle app.  If you have borrowed an audiobook tap </w:t>
      </w:r>
      <w:r w:rsidR="00D516B5">
        <w:rPr>
          <w:rFonts w:asciiTheme="minorHAnsi" w:eastAsia="Times New Roman" w:hAnsiTheme="minorHAnsi" w:cs="Times New Roman"/>
          <w:b/>
          <w:sz w:val="24"/>
          <w:szCs w:val="24"/>
        </w:rPr>
        <w:t>ADD TO APP (MP3 a</w:t>
      </w:r>
      <w:r w:rsidR="00632341" w:rsidRPr="00632341">
        <w:rPr>
          <w:rFonts w:asciiTheme="minorHAnsi" w:eastAsia="Times New Roman" w:hAnsiTheme="minorHAnsi" w:cs="Times New Roman"/>
          <w:b/>
          <w:sz w:val="24"/>
          <w:szCs w:val="24"/>
        </w:rPr>
        <w:t>udiobook)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</w:p>
    <w:p w:rsidR="008200E4" w:rsidRDefault="007907A2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You can also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 borrow a title from its details page, which you can </w:t>
      </w:r>
      <w:r w:rsidR="00046FB4">
        <w:rPr>
          <w:rFonts w:asciiTheme="minorHAnsi" w:eastAsia="Times New Roman" w:hAnsiTheme="minorHAnsi" w:cs="Times New Roman"/>
          <w:sz w:val="24"/>
          <w:szCs w:val="24"/>
        </w:rPr>
        <w:t>view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 by tapping the title’s jacket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 On the details page you can read a description, choose a lending period that’s different from your default lending period, borrow the title, and more.  </w:t>
      </w:r>
    </w:p>
    <w:p w:rsidR="00756141" w:rsidRPr="00632341" w:rsidRDefault="008200E4" w:rsidP="0063234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If you borrow a title from its details page, a button will appear that says </w:t>
      </w:r>
      <w:r w:rsidRPr="007C4522">
        <w:rPr>
          <w:rFonts w:asciiTheme="minorHAnsi" w:eastAsia="Times New Roman" w:hAnsiTheme="minorHAnsi" w:cs="Times New Roman"/>
          <w:b/>
          <w:sz w:val="24"/>
          <w:szCs w:val="24"/>
        </w:rPr>
        <w:t>ADD TO APP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 If you select </w:t>
      </w:r>
      <w:r w:rsidRPr="007C4522">
        <w:rPr>
          <w:rFonts w:asciiTheme="minorHAnsi" w:eastAsia="Times New Roman" w:hAnsiTheme="minorHAnsi" w:cs="Times New Roman"/>
          <w:b/>
          <w:sz w:val="24"/>
          <w:szCs w:val="24"/>
        </w:rPr>
        <w:t>ADD TO APP</w:t>
      </w:r>
      <w:r w:rsidR="007E1AA2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E74FB6">
        <w:rPr>
          <w:rFonts w:asciiTheme="minorHAnsi" w:eastAsia="Times New Roman" w:hAnsiTheme="minorHAnsi" w:cs="Times New Roman"/>
          <w:sz w:val="24"/>
          <w:szCs w:val="24"/>
        </w:rPr>
        <w:t xml:space="preserve">an EPUB format eBook or an MP3 format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>audiobook</w:t>
      </w:r>
      <w:r w:rsidR="00E74FB6">
        <w:rPr>
          <w:rFonts w:asciiTheme="minorHAnsi" w:eastAsia="Times New Roman" w:hAnsiTheme="minorHAnsi" w:cs="Times New Roman"/>
          <w:sz w:val="24"/>
          <w:szCs w:val="24"/>
        </w:rPr>
        <w:t xml:space="preserve"> will be added to your </w:t>
      </w:r>
      <w:proofErr w:type="spellStart"/>
      <w:r w:rsidR="00E74FB6">
        <w:rPr>
          <w:rFonts w:asciiTheme="minorHAnsi" w:eastAsia="Times New Roman" w:hAnsiTheme="minorHAnsi" w:cs="Times New Roman"/>
          <w:sz w:val="24"/>
          <w:szCs w:val="24"/>
        </w:rPr>
        <w:t>OverDrive</w:t>
      </w:r>
      <w:proofErr w:type="spellEnd"/>
      <w:r w:rsidR="00E74FB6">
        <w:rPr>
          <w:rFonts w:asciiTheme="minorHAnsi" w:eastAsia="Times New Roman" w:hAnsiTheme="minorHAnsi" w:cs="Times New Roman"/>
          <w:sz w:val="24"/>
          <w:szCs w:val="24"/>
        </w:rPr>
        <w:t xml:space="preserve"> app</w:t>
      </w:r>
      <w:r w:rsidR="007E1AA2"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>If you borrow</w:t>
      </w:r>
      <w:r w:rsidR="00E74FB6">
        <w:rPr>
          <w:rFonts w:asciiTheme="minorHAnsi" w:eastAsia="Times New Roman" w:hAnsiTheme="minorHAnsi" w:cs="Times New Roman"/>
          <w:sz w:val="24"/>
          <w:szCs w:val="24"/>
        </w:rPr>
        <w:t xml:space="preserve"> an eBook title </w:t>
      </w:r>
      <w:r w:rsidR="003019EC" w:rsidRPr="00632341">
        <w:rPr>
          <w:rFonts w:asciiTheme="minorHAnsi" w:eastAsia="Times New Roman" w:hAnsiTheme="minorHAnsi" w:cs="Times New Roman"/>
          <w:sz w:val="24"/>
          <w:szCs w:val="24"/>
        </w:rPr>
        <w:t>from its details page, but would like to read it in a fo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>rmat other than EPUB</w:t>
      </w:r>
      <w:r w:rsidR="007E1AA2" w:rsidRPr="00632341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632341">
        <w:rPr>
          <w:rFonts w:asciiTheme="minorHAnsi" w:eastAsia="Times New Roman" w:hAnsiTheme="minorHAnsi" w:cs="Times New Roman"/>
          <w:sz w:val="24"/>
          <w:szCs w:val="24"/>
        </w:rPr>
        <w:t xml:space="preserve">do not tap ADD TO APP at this time.  Instead, </w:t>
      </w:r>
      <w:r w:rsidR="007E1AA2" w:rsidRP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tap </w:t>
      </w:r>
      <w:r w:rsidR="007E1AA2" w:rsidRPr="007907A2">
        <w:rPr>
          <w:rFonts w:asciiTheme="minorHAnsi" w:eastAsia="Times New Roman" w:hAnsiTheme="minorHAnsi" w:cs="Helvetica"/>
          <w:noProof/>
          <w:color w:val="222222"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2" name="Picture 6" descr="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A2" w:rsidRP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 to go to your </w:t>
      </w:r>
      <w:r w:rsidR="007E1AA2" w:rsidRPr="00632341">
        <w:rPr>
          <w:rFonts w:asciiTheme="minorHAnsi" w:eastAsia="Times New Roman" w:hAnsiTheme="minorHAnsi" w:cs="Helvetica"/>
          <w:b/>
          <w:color w:val="222222"/>
          <w:sz w:val="24"/>
          <w:szCs w:val="24"/>
        </w:rPr>
        <w:t xml:space="preserve">Loans </w:t>
      </w:r>
      <w:r w:rsidR="007E1AA2" w:rsidRPr="00632341">
        <w:rPr>
          <w:rFonts w:asciiTheme="minorHAnsi" w:eastAsia="Times New Roman" w:hAnsiTheme="minorHAnsi" w:cs="Helvetica"/>
          <w:color w:val="222222"/>
          <w:sz w:val="24"/>
          <w:szCs w:val="24"/>
        </w:rPr>
        <w:t>page</w:t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 and view all </w:t>
      </w:r>
      <w:r w:rsidR="00046FB4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of </w:t>
      </w:r>
      <w:r w:rsidR="00632341">
        <w:rPr>
          <w:rFonts w:asciiTheme="minorHAnsi" w:eastAsia="Times New Roman" w:hAnsiTheme="minorHAnsi" w:cs="Helvetica"/>
          <w:color w:val="222222"/>
          <w:sz w:val="24"/>
          <w:szCs w:val="24"/>
        </w:rPr>
        <w:t>the options for your borrowed title</w:t>
      </w:r>
      <w:r w:rsidR="007E1AA2" w:rsidRPr="00632341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.  </w:t>
      </w:r>
    </w:p>
    <w:p w:rsidR="00681B28" w:rsidRPr="00F95781" w:rsidRDefault="00D62D25" w:rsidP="00F95781">
      <w:pPr>
        <w:pStyle w:val="ListParagraph"/>
        <w:numPr>
          <w:ilvl w:val="0"/>
          <w:numId w:val="8"/>
        </w:numPr>
        <w:spacing w:line="240" w:lineRule="auto"/>
        <w:ind w:right="-450"/>
        <w:rPr>
          <w:rFonts w:asciiTheme="minorHAnsi" w:eastAsia="Times New Roman" w:hAnsiTheme="minorHAnsi" w:cs="Times New Roman"/>
          <w:sz w:val="24"/>
          <w:szCs w:val="24"/>
        </w:rPr>
      </w:pPr>
      <w:r w:rsidRPr="0080347F">
        <w:rPr>
          <w:rFonts w:asciiTheme="minorHAnsi" w:eastAsia="Times New Roman" w:hAnsiTheme="minorHAnsi" w:cs="Times New Roman"/>
          <w:sz w:val="24"/>
          <w:szCs w:val="24"/>
        </w:rPr>
        <w:t xml:space="preserve">Tap on the three bars </w:t>
      </w:r>
      <w:r w:rsidR="0085709C" w:rsidRPr="0080347F">
        <w:rPr>
          <w:rFonts w:asciiTheme="minorHAnsi" w:eastAsia="Times New Roman" w:hAnsiTheme="minorHAnsi" w:cs="Times New Roman"/>
          <w:sz w:val="24"/>
          <w:szCs w:val="24"/>
        </w:rPr>
        <w:t>in</w:t>
      </w:r>
      <w:r w:rsidRPr="0080347F">
        <w:rPr>
          <w:rFonts w:asciiTheme="minorHAnsi" w:eastAsia="Times New Roman" w:hAnsiTheme="minorHAnsi" w:cs="Times New Roman"/>
          <w:sz w:val="24"/>
          <w:szCs w:val="24"/>
        </w:rPr>
        <w:t xml:space="preserve"> the top </w:t>
      </w:r>
      <w:r w:rsidR="0085709C" w:rsidRPr="0080347F">
        <w:rPr>
          <w:rFonts w:asciiTheme="minorHAnsi" w:eastAsia="Times New Roman" w:hAnsiTheme="minorHAnsi" w:cs="Times New Roman"/>
          <w:sz w:val="24"/>
          <w:szCs w:val="24"/>
        </w:rPr>
        <w:t xml:space="preserve">left hand corner </w:t>
      </w:r>
      <w:r w:rsidRPr="0080347F">
        <w:rPr>
          <w:rFonts w:asciiTheme="minorHAnsi" w:eastAsia="Times New Roman" w:hAnsiTheme="minorHAnsi" w:cs="Times New Roman"/>
          <w:sz w:val="24"/>
          <w:szCs w:val="24"/>
        </w:rPr>
        <w:t>of the screen to open up the</w:t>
      </w:r>
      <w:r w:rsidR="000E26D5" w:rsidRPr="0080347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476B6" w:rsidRPr="00BD2011">
        <w:rPr>
          <w:rFonts w:asciiTheme="minorHAnsi" w:eastAsia="Times New Roman" w:hAnsiTheme="minorHAnsi" w:cs="Times New Roman"/>
          <w:b/>
          <w:sz w:val="24"/>
          <w:szCs w:val="24"/>
        </w:rPr>
        <w:t xml:space="preserve">Home </w:t>
      </w:r>
      <w:r w:rsidRPr="00BD2011">
        <w:rPr>
          <w:rFonts w:asciiTheme="minorHAnsi" w:eastAsia="Times New Roman" w:hAnsiTheme="minorHAnsi" w:cs="Times New Roman"/>
          <w:b/>
          <w:sz w:val="24"/>
          <w:szCs w:val="24"/>
        </w:rPr>
        <w:t>menu</w:t>
      </w:r>
      <w:r w:rsidRPr="0080347F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85709C" w:rsidRPr="0080347F">
        <w:rPr>
          <w:rFonts w:asciiTheme="minorHAnsi" w:eastAsia="Times New Roman" w:hAnsiTheme="minorHAnsi" w:cs="Times New Roman"/>
          <w:sz w:val="24"/>
          <w:szCs w:val="24"/>
        </w:rPr>
        <w:t>and then</w:t>
      </w:r>
      <w:r w:rsidRPr="0080347F">
        <w:rPr>
          <w:rFonts w:asciiTheme="minorHAnsi" w:eastAsia="Times New Roman" w:hAnsiTheme="minorHAnsi" w:cs="Times New Roman"/>
          <w:sz w:val="24"/>
          <w:szCs w:val="24"/>
        </w:rPr>
        <w:t xml:space="preserve"> tap </w:t>
      </w:r>
      <w:r w:rsidR="0085709C" w:rsidRPr="0080347F">
        <w:rPr>
          <w:rFonts w:asciiTheme="minorHAnsi" w:eastAsia="Times New Roman" w:hAnsiTheme="minorHAnsi" w:cs="Times New Roman"/>
          <w:b/>
          <w:sz w:val="24"/>
          <w:szCs w:val="24"/>
        </w:rPr>
        <w:t>Bookshelf</w:t>
      </w:r>
      <w:r w:rsidR="000E26D5" w:rsidRPr="0080347F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80347F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0476B6" w:rsidRPr="0080347F">
        <w:rPr>
          <w:rFonts w:asciiTheme="minorHAnsi" w:eastAsia="Times New Roman" w:hAnsiTheme="minorHAnsi" w:cs="Times New Roman"/>
          <w:sz w:val="24"/>
          <w:szCs w:val="24"/>
        </w:rPr>
        <w:t xml:space="preserve">Your Bookshelf will contain </w:t>
      </w:r>
      <w:r w:rsidR="00BE76ED" w:rsidRPr="0080347F">
        <w:rPr>
          <w:rFonts w:asciiTheme="minorHAnsi" w:eastAsia="Times New Roman" w:hAnsiTheme="minorHAnsi" w:cs="Times New Roman"/>
          <w:sz w:val="24"/>
          <w:szCs w:val="24"/>
        </w:rPr>
        <w:t xml:space="preserve">any </w:t>
      </w:r>
      <w:r w:rsidR="000476B6" w:rsidRPr="0080347F">
        <w:rPr>
          <w:rFonts w:asciiTheme="minorHAnsi" w:eastAsia="Times New Roman" w:hAnsiTheme="minorHAnsi" w:cs="Times New Roman"/>
          <w:sz w:val="24"/>
          <w:szCs w:val="24"/>
        </w:rPr>
        <w:t>titles that you have downloaded to the app.</w:t>
      </w:r>
      <w:r w:rsidR="00F9578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Pr="00F95781">
        <w:rPr>
          <w:rFonts w:asciiTheme="minorHAnsi" w:eastAsia="Times New Roman" w:hAnsiTheme="minorHAnsi" w:cs="Times New Roman"/>
          <w:sz w:val="24"/>
          <w:szCs w:val="24"/>
        </w:rPr>
        <w:t xml:space="preserve">Tap on </w:t>
      </w:r>
      <w:r w:rsidR="008D12B7" w:rsidRPr="00F95781">
        <w:rPr>
          <w:rFonts w:asciiTheme="minorHAnsi" w:eastAsia="Times New Roman" w:hAnsiTheme="minorHAnsi" w:cs="Times New Roman"/>
          <w:sz w:val="24"/>
          <w:szCs w:val="24"/>
        </w:rPr>
        <w:t xml:space="preserve">a title </w:t>
      </w:r>
      <w:r w:rsidRPr="00F95781">
        <w:rPr>
          <w:rFonts w:asciiTheme="minorHAnsi" w:eastAsia="Times New Roman" w:hAnsiTheme="minorHAnsi" w:cs="Times New Roman"/>
          <w:sz w:val="24"/>
          <w:szCs w:val="24"/>
        </w:rPr>
        <w:t>to begin reading</w:t>
      </w:r>
      <w:r w:rsidR="008D12B7" w:rsidRPr="00F95781">
        <w:rPr>
          <w:rFonts w:asciiTheme="minorHAnsi" w:eastAsia="Times New Roman" w:hAnsiTheme="minorHAnsi" w:cs="Times New Roman"/>
          <w:sz w:val="24"/>
          <w:szCs w:val="24"/>
        </w:rPr>
        <w:t xml:space="preserve"> or listening</w:t>
      </w:r>
      <w:r w:rsidRPr="00F95781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681B28" w:rsidRPr="00DF33EE" w:rsidRDefault="003817B8" w:rsidP="005C4790">
      <w:pPr>
        <w:pStyle w:val="Normal1"/>
        <w:spacing w:before="240" w:line="360" w:lineRule="auto"/>
        <w:rPr>
          <w:rFonts w:asciiTheme="minorHAnsi" w:hAnsiTheme="minorHAnsi" w:cs="Times New Roman"/>
          <w:b/>
          <w:sz w:val="32"/>
          <w:szCs w:val="32"/>
          <w:u w:val="single"/>
        </w:rPr>
      </w:pPr>
      <w:r w:rsidRPr="00DF33EE">
        <w:rPr>
          <w:rFonts w:asciiTheme="minorHAnsi" w:eastAsia="Times New Roman" w:hAnsiTheme="minorHAnsi" w:cs="Times New Roman"/>
          <w:b/>
          <w:sz w:val="32"/>
          <w:szCs w:val="32"/>
          <w:u w:val="single"/>
        </w:rPr>
        <w:t>Returning Titles Early</w:t>
      </w:r>
    </w:p>
    <w:p w:rsidR="008D12B7" w:rsidRPr="007428EA" w:rsidRDefault="007A6642" w:rsidP="005C4790">
      <w:pPr>
        <w:pStyle w:val="Normal1"/>
        <w:numPr>
          <w:ilvl w:val="0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If you have not downloaded the title yet you can return it from your </w:t>
      </w:r>
      <w:r w:rsidR="0080347F">
        <w:rPr>
          <w:rFonts w:asciiTheme="minorHAnsi" w:eastAsia="Times New Roman" w:hAnsiTheme="minorHAnsi" w:cs="Times New Roman"/>
          <w:b/>
          <w:sz w:val="24"/>
          <w:szCs w:val="24"/>
        </w:rPr>
        <w:t>Loans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>page (</w:t>
      </w:r>
      <w:r w:rsidR="005319EE">
        <w:rPr>
          <w:rFonts w:asciiTheme="minorHAnsi" w:eastAsia="Times New Roman" w:hAnsiTheme="minorHAnsi" w:cs="Times New Roman"/>
          <w:sz w:val="24"/>
          <w:szCs w:val="24"/>
        </w:rPr>
        <w:t>under</w:t>
      </w:r>
      <w:r w:rsidR="00E13FCC" w:rsidRPr="00E13FCC">
        <w:rPr>
          <w:rFonts w:asciiTheme="minorHAnsi" w:eastAsia="Times New Roman" w:hAnsiTheme="minorHAnsi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5" name="Picture 6" descr="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FCC">
        <w:rPr>
          <w:rFonts w:asciiTheme="minorHAnsi" w:eastAsia="Times New Roman" w:hAnsiTheme="minorHAnsi" w:cs="Times New Roman"/>
          <w:sz w:val="24"/>
          <w:szCs w:val="24"/>
        </w:rPr>
        <w:t>)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.  To return a title from your </w:t>
      </w:r>
      <w:r w:rsidR="0080347F">
        <w:rPr>
          <w:rFonts w:asciiTheme="minorHAnsi" w:eastAsia="Times New Roman" w:hAnsiTheme="minorHAnsi" w:cs="Times New Roman"/>
          <w:b/>
          <w:sz w:val="24"/>
          <w:szCs w:val="24"/>
        </w:rPr>
        <w:t>Loans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page, tap the 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>Return Title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button. </w:t>
      </w:r>
      <w:r w:rsidR="00BD1128" w:rsidRPr="007428EA">
        <w:rPr>
          <w:rFonts w:asciiTheme="minorHAnsi" w:eastAsia="Times New Roman" w:hAnsiTheme="minorHAnsi" w:cs="Times New Roman"/>
          <w:sz w:val="24"/>
          <w:szCs w:val="24"/>
        </w:rPr>
        <w:t>*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 xml:space="preserve">Once you download the title or add it to the </w:t>
      </w:r>
      <w:proofErr w:type="spellStart"/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>OverDrive</w:t>
      </w:r>
      <w:proofErr w:type="spellEnd"/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 xml:space="preserve"> app, the </w:t>
      </w:r>
      <w:r w:rsidR="00BD1128" w:rsidRPr="007428EA">
        <w:rPr>
          <w:rFonts w:asciiTheme="minorHAnsi" w:eastAsia="Times New Roman" w:hAnsiTheme="minorHAnsi" w:cs="Times New Roman"/>
          <w:b/>
          <w:i/>
          <w:sz w:val="24"/>
          <w:szCs w:val="24"/>
        </w:rPr>
        <w:t>Return Title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 xml:space="preserve"> button disappears from your </w:t>
      </w:r>
      <w:r w:rsidR="0080347F">
        <w:rPr>
          <w:rFonts w:asciiTheme="minorHAnsi" w:eastAsia="Times New Roman" w:hAnsiTheme="minorHAnsi" w:cs="Times New Roman"/>
          <w:b/>
          <w:i/>
          <w:sz w:val="24"/>
          <w:szCs w:val="24"/>
        </w:rPr>
        <w:t>Loans</w:t>
      </w:r>
      <w:r w:rsidR="00BD1128" w:rsidRPr="007428EA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>page.</w:t>
      </w:r>
    </w:p>
    <w:p w:rsidR="00604CB7" w:rsidRPr="00F95781" w:rsidRDefault="00BD1128" w:rsidP="00632341">
      <w:pPr>
        <w:pStyle w:val="Normal1"/>
        <w:numPr>
          <w:ilvl w:val="0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Once you download a title as an EPUB eBook, you can return it from the app 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 xml:space="preserve">Bookshelf.  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Tap and hold the title, then tap 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>Return to Library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BD2011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5319EE">
        <w:rPr>
          <w:rFonts w:asciiTheme="minorHAnsi" w:eastAsia="Times New Roman" w:hAnsiTheme="minorHAnsi" w:cs="Times New Roman"/>
          <w:sz w:val="24"/>
          <w:szCs w:val="24"/>
        </w:rPr>
        <w:t>Downloaded Kindle books can be returned through Amazon’s website.</w:t>
      </w:r>
    </w:p>
    <w:sectPr w:rsidR="00604CB7" w:rsidRPr="00F95781" w:rsidSect="00CE3F0D">
      <w:footerReference w:type="default" r:id="rId15"/>
      <w:pgSz w:w="12240" w:h="15840"/>
      <w:pgMar w:top="720" w:right="720" w:bottom="720" w:left="72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B5" w:rsidRDefault="00D516B5" w:rsidP="00681B28">
      <w:pPr>
        <w:spacing w:line="240" w:lineRule="auto"/>
      </w:pPr>
      <w:r>
        <w:separator/>
      </w:r>
    </w:p>
  </w:endnote>
  <w:endnote w:type="continuationSeparator" w:id="0">
    <w:p w:rsidR="00D516B5" w:rsidRDefault="00D516B5" w:rsidP="0068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B5" w:rsidRPr="008C2F48" w:rsidRDefault="00D516B5" w:rsidP="004527E2">
    <w:pPr>
      <w:pStyle w:val="Normal1"/>
      <w:jc w:val="right"/>
      <w:rPr>
        <w:sz w:val="18"/>
        <w:szCs w:val="18"/>
      </w:rPr>
    </w:pPr>
    <w:r w:rsidRPr="008C2F48">
      <w:rPr>
        <w:sz w:val="18"/>
        <w:szCs w:val="18"/>
      </w:rPr>
      <w:t>EGA</w:t>
    </w:r>
    <w:r w:rsidR="00CE3F0D">
      <w:rPr>
        <w:sz w:val="18"/>
        <w:szCs w:val="18"/>
      </w:rPr>
      <w:t>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B5" w:rsidRDefault="00D516B5" w:rsidP="00681B28">
      <w:pPr>
        <w:spacing w:line="240" w:lineRule="auto"/>
      </w:pPr>
      <w:r>
        <w:separator/>
      </w:r>
    </w:p>
  </w:footnote>
  <w:footnote w:type="continuationSeparator" w:id="0">
    <w:p w:rsidR="00D516B5" w:rsidRDefault="00D516B5" w:rsidP="00681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FF"/>
    <w:multiLevelType w:val="hybridMultilevel"/>
    <w:tmpl w:val="AD6C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AFE"/>
    <w:multiLevelType w:val="multilevel"/>
    <w:tmpl w:val="C62AE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B70D2E"/>
    <w:multiLevelType w:val="hybridMultilevel"/>
    <w:tmpl w:val="90D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B06"/>
    <w:multiLevelType w:val="multilevel"/>
    <w:tmpl w:val="FC4CA5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7FD4540"/>
    <w:multiLevelType w:val="hybridMultilevel"/>
    <w:tmpl w:val="D44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1777"/>
    <w:multiLevelType w:val="hybridMultilevel"/>
    <w:tmpl w:val="EB6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5432"/>
    <w:multiLevelType w:val="multilevel"/>
    <w:tmpl w:val="92B26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2F8768C"/>
    <w:multiLevelType w:val="hybridMultilevel"/>
    <w:tmpl w:val="088892C4"/>
    <w:lvl w:ilvl="0" w:tplc="D6169A6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65012367"/>
    <w:multiLevelType w:val="hybridMultilevel"/>
    <w:tmpl w:val="A040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6156C"/>
    <w:multiLevelType w:val="hybridMultilevel"/>
    <w:tmpl w:val="96C0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8"/>
    <w:rsid w:val="00013006"/>
    <w:rsid w:val="000243AF"/>
    <w:rsid w:val="00027D19"/>
    <w:rsid w:val="00046FB4"/>
    <w:rsid w:val="000476B6"/>
    <w:rsid w:val="000C1B5B"/>
    <w:rsid w:val="000E26D5"/>
    <w:rsid w:val="001233F3"/>
    <w:rsid w:val="001366DE"/>
    <w:rsid w:val="001B2B0B"/>
    <w:rsid w:val="001E5DBA"/>
    <w:rsid w:val="0022395F"/>
    <w:rsid w:val="002259AD"/>
    <w:rsid w:val="002404AF"/>
    <w:rsid w:val="002B054E"/>
    <w:rsid w:val="002B35ED"/>
    <w:rsid w:val="003019EC"/>
    <w:rsid w:val="00312945"/>
    <w:rsid w:val="0031342B"/>
    <w:rsid w:val="00315805"/>
    <w:rsid w:val="003817B8"/>
    <w:rsid w:val="003D0B69"/>
    <w:rsid w:val="00410251"/>
    <w:rsid w:val="004208BD"/>
    <w:rsid w:val="004527E2"/>
    <w:rsid w:val="0049763E"/>
    <w:rsid w:val="004B4437"/>
    <w:rsid w:val="004E47E7"/>
    <w:rsid w:val="005319EE"/>
    <w:rsid w:val="005B529F"/>
    <w:rsid w:val="005B7FC1"/>
    <w:rsid w:val="005C4790"/>
    <w:rsid w:val="00604CB7"/>
    <w:rsid w:val="00630C28"/>
    <w:rsid w:val="00632341"/>
    <w:rsid w:val="00632C92"/>
    <w:rsid w:val="00675CB1"/>
    <w:rsid w:val="00681B28"/>
    <w:rsid w:val="006C54ED"/>
    <w:rsid w:val="006F06D6"/>
    <w:rsid w:val="00730DD1"/>
    <w:rsid w:val="007352A6"/>
    <w:rsid w:val="007428EA"/>
    <w:rsid w:val="00743B66"/>
    <w:rsid w:val="00756141"/>
    <w:rsid w:val="007907A2"/>
    <w:rsid w:val="007A6642"/>
    <w:rsid w:val="007C4522"/>
    <w:rsid w:val="007E1AA2"/>
    <w:rsid w:val="007F1851"/>
    <w:rsid w:val="0080347F"/>
    <w:rsid w:val="008200E4"/>
    <w:rsid w:val="008324F1"/>
    <w:rsid w:val="0085709C"/>
    <w:rsid w:val="008B3804"/>
    <w:rsid w:val="008C2F48"/>
    <w:rsid w:val="008D09D4"/>
    <w:rsid w:val="008D12B7"/>
    <w:rsid w:val="00926883"/>
    <w:rsid w:val="00974941"/>
    <w:rsid w:val="009800A5"/>
    <w:rsid w:val="00982927"/>
    <w:rsid w:val="00A02AA4"/>
    <w:rsid w:val="00A37724"/>
    <w:rsid w:val="00A715AE"/>
    <w:rsid w:val="00A82A34"/>
    <w:rsid w:val="00B7668E"/>
    <w:rsid w:val="00B910CD"/>
    <w:rsid w:val="00BA5F6C"/>
    <w:rsid w:val="00BD1128"/>
    <w:rsid w:val="00BD2011"/>
    <w:rsid w:val="00BE76ED"/>
    <w:rsid w:val="00C368E3"/>
    <w:rsid w:val="00C40E33"/>
    <w:rsid w:val="00C7238E"/>
    <w:rsid w:val="00C87349"/>
    <w:rsid w:val="00CC7344"/>
    <w:rsid w:val="00CE3F0D"/>
    <w:rsid w:val="00CF6B8D"/>
    <w:rsid w:val="00D516B5"/>
    <w:rsid w:val="00D62D25"/>
    <w:rsid w:val="00DB110C"/>
    <w:rsid w:val="00DC515A"/>
    <w:rsid w:val="00DE0130"/>
    <w:rsid w:val="00DF33EE"/>
    <w:rsid w:val="00E06467"/>
    <w:rsid w:val="00E13FCC"/>
    <w:rsid w:val="00E47B18"/>
    <w:rsid w:val="00E74FB6"/>
    <w:rsid w:val="00EA3185"/>
    <w:rsid w:val="00EA4C04"/>
    <w:rsid w:val="00F17DF2"/>
    <w:rsid w:val="00F30F36"/>
    <w:rsid w:val="00F63ACC"/>
    <w:rsid w:val="00F846B2"/>
    <w:rsid w:val="00F95781"/>
    <w:rsid w:val="00FB0B71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71"/>
  </w:style>
  <w:style w:type="paragraph" w:styleId="Heading1">
    <w:name w:val="heading 1"/>
    <w:basedOn w:val="Normal1"/>
    <w:next w:val="Normal1"/>
    <w:rsid w:val="00681B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81B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81B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81B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81B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81B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1B28"/>
  </w:style>
  <w:style w:type="paragraph" w:styleId="Title">
    <w:name w:val="Title"/>
    <w:basedOn w:val="Normal1"/>
    <w:next w:val="Normal1"/>
    <w:rsid w:val="00681B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81B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09C"/>
  </w:style>
  <w:style w:type="paragraph" w:styleId="Footer">
    <w:name w:val="footer"/>
    <w:basedOn w:val="Normal"/>
    <w:link w:val="Foot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09C"/>
  </w:style>
  <w:style w:type="character" w:styleId="Strong">
    <w:name w:val="Strong"/>
    <w:basedOn w:val="DefaultParagraphFont"/>
    <w:uiPriority w:val="22"/>
    <w:qFormat/>
    <w:rsid w:val="007A6642"/>
    <w:rPr>
      <w:b/>
      <w:bCs/>
    </w:rPr>
  </w:style>
  <w:style w:type="paragraph" w:styleId="ListParagraph">
    <w:name w:val="List Paragraph"/>
    <w:basedOn w:val="Normal"/>
    <w:uiPriority w:val="34"/>
    <w:qFormat/>
    <w:rsid w:val="0075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71"/>
  </w:style>
  <w:style w:type="paragraph" w:styleId="Heading1">
    <w:name w:val="heading 1"/>
    <w:basedOn w:val="Normal1"/>
    <w:next w:val="Normal1"/>
    <w:rsid w:val="00681B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81B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81B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81B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81B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81B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1B28"/>
  </w:style>
  <w:style w:type="paragraph" w:styleId="Title">
    <w:name w:val="Title"/>
    <w:basedOn w:val="Normal1"/>
    <w:next w:val="Normal1"/>
    <w:rsid w:val="00681B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81B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09C"/>
  </w:style>
  <w:style w:type="paragraph" w:styleId="Footer">
    <w:name w:val="footer"/>
    <w:basedOn w:val="Normal"/>
    <w:link w:val="Foot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09C"/>
  </w:style>
  <w:style w:type="character" w:styleId="Strong">
    <w:name w:val="Strong"/>
    <w:basedOn w:val="DefaultParagraphFont"/>
    <w:uiPriority w:val="22"/>
    <w:qFormat/>
    <w:rsid w:val="007A6642"/>
    <w:rPr>
      <w:b/>
      <w:bCs/>
    </w:rPr>
  </w:style>
  <w:style w:type="paragraph" w:styleId="ListParagraph">
    <w:name w:val="List Paragraph"/>
    <w:basedOn w:val="Normal"/>
    <w:uiPriority w:val="34"/>
    <w:qFormat/>
    <w:rsid w:val="0075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02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0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verdrive.greenwichlibrary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verdrive.greenwichlibrary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verdrive.greenwichlibrary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ompany.overdrive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75F34-4698-4758-AB11-3DF471A1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iPad.docx</vt:lpstr>
    </vt:vector>
  </TitlesOfParts>
  <Company>Greenwich Library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iPad.docx</dc:title>
  <dc:creator>Michele Martin</dc:creator>
  <cp:lastModifiedBy>wls</cp:lastModifiedBy>
  <cp:revision>2</cp:revision>
  <cp:lastPrinted>2016-10-31T21:35:00Z</cp:lastPrinted>
  <dcterms:created xsi:type="dcterms:W3CDTF">2017-02-03T16:35:00Z</dcterms:created>
  <dcterms:modified xsi:type="dcterms:W3CDTF">2017-02-03T16:35:00Z</dcterms:modified>
</cp:coreProperties>
</file>